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BC68C">
      <w:pPr>
        <w:rPr>
          <w:rFonts w:hint="eastAsia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 xml:space="preserve">示例： </w:t>
      </w:r>
      <w:r>
        <w:rPr>
          <w:rFonts w:hint="eastAsia"/>
          <w:lang w:val="en-US" w:eastAsia="zh-CN"/>
        </w:rPr>
        <w:t xml:space="preserve">  </w:t>
      </w:r>
    </w:p>
    <w:p w14:paraId="3C18F3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支部简介</w:t>
      </w:r>
    </w:p>
    <w:p w14:paraId="0DCC5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级植物保护丁颖创新班支部委员会立于202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年10月，支部成员共30名，现有中共预备党员6人。该团支部工作重点明确，认真负责地做好院团委安排的各项工作，定期对团员进行思想教育、开展团日活动,鼓励团员努力学习科学文化知识，增长专业技能，参加课外活动，提高自身综合素质，引导他们积极向团、党组织靠拢。</w:t>
      </w:r>
      <w:r>
        <w:rPr>
          <w:rFonts w:hint="eastAsia"/>
          <w:sz w:val="28"/>
          <w:szCs w:val="28"/>
          <w:lang w:val="en-US" w:eastAsia="zh-CN"/>
        </w:rPr>
        <w:t>获得的奖项有：</w:t>
      </w:r>
    </w:p>
    <w:p w14:paraId="361F9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年6月，获得华南农业大学植物保护学院颁发的团日活动“院级优秀项目集体”奖项；</w:t>
      </w:r>
    </w:p>
    <w:p w14:paraId="679F2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2.202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年11月，获得华南农业大学植物保护学院颁发的团日活动“院级优秀项目集体”奖项；</w:t>
      </w:r>
    </w:p>
    <w:p w14:paraId="5CC244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年4月，获得华南农业大学植物保护学院颁发的院级“五四团支部”奖项；</w:t>
      </w:r>
    </w:p>
    <w:p w14:paraId="0D5F0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4.202</w:t>
      </w:r>
      <w:r>
        <w:rPr>
          <w:rFonts w:hint="eastAsia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/>
          <w:sz w:val="28"/>
          <w:szCs w:val="28"/>
        </w:rPr>
        <w:t>年10月，获得华南农业大学植物保护学院颁发的院级“先进班集体”奖项。</w:t>
      </w:r>
    </w:p>
    <w:p w14:paraId="538E5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可附照片2-3张</w:t>
      </w:r>
      <w:r>
        <w:rPr>
          <w:rFonts w:hint="eastAsia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8C180C"/>
    <w:rsid w:val="544B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343</Characters>
  <Lines>0</Lines>
  <Paragraphs>0</Paragraphs>
  <TotalTime>4</TotalTime>
  <ScaleCrop>false</ScaleCrop>
  <LinksUpToDate>false</LinksUpToDate>
  <CharactersWithSpaces>346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2025-03-31T06:53:00Z</dcterms:created>
  <dc:creator>86134</dc:creator>
  <cp:lastModifiedBy>微信用户</cp:lastModifiedBy>
  <dcterms:modified xsi:type="dcterms:W3CDTF">2026-03-20T14:15:42Z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eyJoZGlkIjoiNjAyOWQ5MDU0YzljZmQzNDdkYzcyZDY2NWRhYTE5MjAiLCJ1c2VySWQiOiIxMjkwMTc4OTYyIn0=</vt:lpwstr>
  </property>
  <property fmtid="{D5CDD505-2E9C-101B-9397-08002B2CF9AE}" pid="4" name="ICV">
    <vt:lpwstr>D09B244E467643FBAB5BAE7FF9A5C3C7_12</vt:lpwstr>
  </property>
</Properties>
</file>